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B32" w:rsidRPr="00CC3B32" w:rsidRDefault="009D75E3" w:rsidP="00CC3B32">
      <w:pPr>
        <w:jc w:val="center"/>
        <w:rPr>
          <w:rFonts w:ascii="Times New Roman" w:hAnsi="Times New Roman" w:cs="Times New Roman"/>
          <w:b/>
          <w:bCs/>
          <w:color w:val="FF0000"/>
          <w:sz w:val="28"/>
          <w:lang w:bidi="en-US"/>
        </w:rPr>
      </w:pPr>
      <w:r w:rsidRPr="009D75E3">
        <w:rPr>
          <w:rFonts w:ascii="Times New Roman" w:eastAsia="Times New Roman" w:hAnsi="Times New Roman" w:cs="Times New Roman"/>
          <w:b/>
          <w:bCs/>
          <w:color w:val="FF0000"/>
          <w:sz w:val="28"/>
          <w:lang w:bidi="en-US"/>
        </w:rPr>
        <w:t>BİNGÖL HAVALİMANI, APRON TAKSİRUT VE EMNİYETE YÖNELİK İŞLER TAMAMLAMA İNŞAATI İLE İLAVE GÜVENLİK İMALATLARI</w:t>
      </w:r>
      <w:r w:rsidR="00CC3B32" w:rsidRPr="00CC3B32">
        <w:rPr>
          <w:rFonts w:ascii="Times New Roman" w:eastAsia="Times New Roman" w:hAnsi="Times New Roman" w:cs="Times New Roman"/>
          <w:b/>
          <w:bCs/>
          <w:color w:val="FF0000"/>
          <w:sz w:val="28"/>
          <w:lang w:bidi="en-US"/>
        </w:rPr>
        <w:t xml:space="preserve"> </w:t>
      </w:r>
    </w:p>
    <w:p w:rsidR="00B6062A" w:rsidRDefault="009D75E3" w:rsidP="00B6062A">
      <w:pPr>
        <w:jc w:val="center"/>
      </w:pPr>
      <w:r>
        <w:rPr>
          <w:noProof/>
          <w:lang w:eastAsia="tr-TR"/>
        </w:rPr>
        <w:drawing>
          <wp:inline distT="0" distB="0" distL="0" distR="0" wp14:anchorId="449E1DA9" wp14:editId="731573CF">
            <wp:extent cx="5760720" cy="2432685"/>
            <wp:effectExtent l="0" t="0" r="0" b="5715"/>
            <wp:docPr id="6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32" w:rsidRDefault="00CC3B32" w:rsidP="00E66FF2">
      <w:pPr>
        <w:jc w:val="center"/>
        <w:rPr>
          <w:b/>
          <w:bCs/>
        </w:rPr>
      </w:pPr>
    </w:p>
    <w:p w:rsidR="00A75600" w:rsidRPr="00A75600" w:rsidRDefault="00CC3B32" w:rsidP="00A756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</w:pP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 xml:space="preserve">Projenin adı </w:t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756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127C00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:</w:t>
      </w:r>
      <w:r w:rsidR="00A75600" w:rsidRPr="00127C00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 </w:t>
      </w:r>
      <w:r w:rsidR="00127C00" w:rsidRPr="00127C00">
        <w:rPr>
          <w:rStyle w:val="richtext"/>
          <w:rFonts w:ascii="Times New Roman" w:hAnsi="Times New Roman" w:cs="Times New Roman"/>
          <w:b/>
          <w:sz w:val="24"/>
          <w:szCs w:val="24"/>
        </w:rPr>
        <w:t>Bingöl Havalimanı Apron Taksirut ve Emniyete Yönelik İşler Tamamlama İnşaatı İle İlave Güvenlik İmalatları</w:t>
      </w:r>
    </w:p>
    <w:p w:rsidR="00CC3B32" w:rsidRPr="00127C00" w:rsidRDefault="00CC3B32" w:rsidP="00CC3B3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Konumu</w:t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: </w:t>
      </w:r>
      <w:r w:rsidR="00127C00" w:rsidRPr="00127C00">
        <w:rPr>
          <w:rFonts w:ascii="Times New Roman" w:hAnsi="Times New Roman" w:cs="Times New Roman"/>
          <w:sz w:val="24"/>
          <w:szCs w:val="24"/>
        </w:rPr>
        <w:t>Bingöl Havalimanı / BİNGÖL</w:t>
      </w:r>
    </w:p>
    <w:p w:rsidR="00A75600" w:rsidRPr="00127C00" w:rsidRDefault="00CC3B32" w:rsidP="00A75600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</w:pPr>
      <w:r w:rsidRPr="00127C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Teknik Özellikler</w:t>
      </w:r>
      <w:r w:rsidRPr="00127C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127C0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127C00">
        <w:rPr>
          <w:rFonts w:ascii="Times New Roman" w:eastAsiaTheme="minorEastAsia" w:hAnsi="Times New Roman" w:cs="Times New Roman"/>
          <w:sz w:val="24"/>
          <w:szCs w:val="24"/>
          <w:lang w:eastAsia="tr-TR"/>
        </w:rPr>
        <w:t>:</w:t>
      </w:r>
      <w:r w:rsidR="00127C00" w:rsidRPr="00127C00">
        <w:rPr>
          <w:rFonts w:ascii="Times New Roman" w:hAnsi="Times New Roman" w:cs="Times New Roman"/>
          <w:sz w:val="24"/>
          <w:szCs w:val="24"/>
        </w:rPr>
        <w:t>Kazı, Dolgu, Çevre Yolu Beton Kaplama, Drenaj, Elektrik-Elektronik İmalatların Yapılması.</w:t>
      </w:r>
    </w:p>
    <w:p w:rsidR="00A75600" w:rsidRPr="00127C00" w:rsidRDefault="00A75600" w:rsidP="00A75600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CC3B32" w:rsidRPr="005228C0" w:rsidRDefault="00CC3B32" w:rsidP="00A7560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tr-TR"/>
        </w:rPr>
      </w:pP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>Proje Bedeli</w:t>
      </w:r>
      <w:r w:rsidRPr="00AC4129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="00A7560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="00A7560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AC4129">
        <w:rPr>
          <w:rFonts w:ascii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127C00" w:rsidRPr="005228C0">
        <w:rPr>
          <w:rFonts w:ascii="Times New Roman" w:hAnsi="Times New Roman" w:cs="Times New Roman"/>
          <w:sz w:val="24"/>
          <w:szCs w:val="24"/>
        </w:rPr>
        <w:t>7.000.000,00 TL</w:t>
      </w:r>
    </w:p>
    <w:p w:rsidR="00CC3B32" w:rsidRPr="005228C0" w:rsidRDefault="00CC3B32" w:rsidP="00CC3B32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eastAsia="tr-TR"/>
        </w:rPr>
      </w:pPr>
      <w:r w:rsidRPr="005228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>İhale bedeli</w:t>
      </w:r>
      <w:r w:rsidRPr="005228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127C00" w:rsidRPr="005228C0">
        <w:rPr>
          <w:rFonts w:ascii="Times New Roman" w:eastAsia="Calibri" w:hAnsi="Times New Roman" w:cs="Times New Roman"/>
          <w:bCs/>
          <w:sz w:val="24"/>
          <w:szCs w:val="24"/>
          <w:lang w:eastAsia="tr-TR"/>
        </w:rPr>
        <w:t>5.970.942,75</w:t>
      </w:r>
      <w:r w:rsidRPr="005228C0">
        <w:rPr>
          <w:rFonts w:ascii="Times New Roman" w:eastAsia="Calibri" w:hAnsi="Times New Roman" w:cs="Times New Roman"/>
          <w:bCs/>
          <w:sz w:val="24"/>
          <w:szCs w:val="24"/>
          <w:lang w:eastAsia="tr-TR"/>
        </w:rPr>
        <w:t xml:space="preserve"> TL</w:t>
      </w:r>
    </w:p>
    <w:p w:rsidR="00CC3B32" w:rsidRPr="005228C0" w:rsidRDefault="00CC3B32" w:rsidP="00CC3B3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5228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 xml:space="preserve">Başlangıç - Bitiş </w:t>
      </w:r>
      <w:r w:rsidRPr="005228C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127C00" w:rsidRPr="005228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12.08.2020</w:t>
      </w:r>
      <w:r w:rsidRPr="005228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-</w:t>
      </w:r>
      <w:r w:rsidR="00EA07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10</w:t>
      </w:r>
      <w:r w:rsidRPr="005228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.1</w:t>
      </w:r>
      <w:r w:rsidR="00A75600" w:rsidRPr="005228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2</w:t>
      </w:r>
      <w:r w:rsidRPr="005228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.2020</w:t>
      </w:r>
    </w:p>
    <w:p w:rsidR="00CC3B32" w:rsidRPr="005228C0" w:rsidRDefault="00CC3B32" w:rsidP="00CC3B3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5228C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>Gerçekleşme</w:t>
      </w:r>
      <w:r w:rsidRPr="005228C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ab/>
        <w:t xml:space="preserve">: % </w:t>
      </w:r>
      <w:r w:rsidR="005228C0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tr-TR"/>
        </w:rPr>
        <w:t>80</w:t>
      </w:r>
    </w:p>
    <w:p w:rsidR="00CC3B32" w:rsidRPr="005228C0" w:rsidRDefault="00CC3B32" w:rsidP="00CC3B3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5228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Sözleşme Tarihi</w:t>
      </w:r>
      <w:r w:rsidRPr="005228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: </w:t>
      </w:r>
      <w:r w:rsidR="00A75600"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</w:t>
      </w:r>
      <w:r w:rsidR="005228C0"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7</w:t>
      </w:r>
      <w:r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.0</w:t>
      </w:r>
      <w:r w:rsidR="005228C0"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8</w:t>
      </w:r>
      <w:r w:rsidRPr="005228C0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.2020</w:t>
      </w:r>
    </w:p>
    <w:p w:rsidR="00CC3B32" w:rsidRPr="005228C0" w:rsidRDefault="00CC3B32" w:rsidP="00127C00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228C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Temel Bilgiler</w:t>
      </w:r>
      <w:r w:rsidRPr="005228C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ab/>
      </w:r>
      <w:r w:rsidRPr="005228C0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: </w:t>
      </w:r>
      <w:r w:rsidR="00127C00" w:rsidRPr="005228C0">
        <w:rPr>
          <w:rFonts w:ascii="Times New Roman" w:hAnsi="Times New Roman" w:cs="Times New Roman"/>
          <w:sz w:val="24"/>
          <w:szCs w:val="24"/>
        </w:rPr>
        <w:t xml:space="preserve">Çevre Yolu Onarımı, Toprakarme Tahkimatı, Termal Kamera, Fiber Optik Kablolama, Kayıt Cihazı Güncellemeleri ve Lisans İlavesi, Çevre KDTV Sistemi Güncellemesi, </w:t>
      </w:r>
      <w:proofErr w:type="spellStart"/>
      <w:r w:rsidR="00127C00" w:rsidRPr="005228C0">
        <w:rPr>
          <w:rFonts w:ascii="Times New Roman" w:hAnsi="Times New Roman" w:cs="Times New Roman"/>
          <w:sz w:val="24"/>
          <w:szCs w:val="24"/>
        </w:rPr>
        <w:t>Süpervizyon</w:t>
      </w:r>
      <w:proofErr w:type="spellEnd"/>
      <w:r w:rsidR="00127C00" w:rsidRPr="005228C0">
        <w:rPr>
          <w:rFonts w:ascii="Times New Roman" w:hAnsi="Times New Roman" w:cs="Times New Roman"/>
          <w:sz w:val="24"/>
          <w:szCs w:val="24"/>
        </w:rPr>
        <w:t xml:space="preserve"> Testi Devreye Alınması, CCTV Sistemi, Çevre Tel Örgü İhlal Algılama Sistemi ve Elektrik-Elektronik İmalatlar</w:t>
      </w:r>
    </w:p>
    <w:p w:rsidR="00CC3B32" w:rsidRPr="005228C0" w:rsidRDefault="00CC3B32" w:rsidP="00E66F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3B32" w:rsidRDefault="00CC3B32" w:rsidP="00E66FF2">
      <w:pPr>
        <w:jc w:val="center"/>
        <w:rPr>
          <w:b/>
          <w:bCs/>
        </w:rPr>
      </w:pPr>
    </w:p>
    <w:sectPr w:rsidR="00CC3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4F"/>
    <w:rsid w:val="00127C00"/>
    <w:rsid w:val="002E7044"/>
    <w:rsid w:val="00430C71"/>
    <w:rsid w:val="005228C0"/>
    <w:rsid w:val="008C23E8"/>
    <w:rsid w:val="008F378D"/>
    <w:rsid w:val="0090364F"/>
    <w:rsid w:val="009D75E3"/>
    <w:rsid w:val="00A32BC6"/>
    <w:rsid w:val="00A75600"/>
    <w:rsid w:val="00AD0A68"/>
    <w:rsid w:val="00B6062A"/>
    <w:rsid w:val="00CC3B32"/>
    <w:rsid w:val="00E66FF2"/>
    <w:rsid w:val="00EA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4E81A-3BEE-4104-AA80-98BC7677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richtext">
    <w:name w:val="richtext"/>
    <w:basedOn w:val="VarsaylanParagrafYazTipi"/>
    <w:rsid w:val="00127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Abdurrahman Uralçin</cp:lastModifiedBy>
  <cp:revision>6</cp:revision>
  <dcterms:created xsi:type="dcterms:W3CDTF">2020-10-14T07:02:00Z</dcterms:created>
  <dcterms:modified xsi:type="dcterms:W3CDTF">2020-10-14T11:49:00Z</dcterms:modified>
</cp:coreProperties>
</file>