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CCC8F" w14:textId="37EE1FE9" w:rsidR="00F47037" w:rsidRDefault="00F47037" w:rsidP="00F47037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  <w:r w:rsidRPr="00DE0FAD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ORDU GİRESUN</w:t>
      </w:r>
      <w:r w:rsidR="004D5B57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 xml:space="preserve"> </w:t>
      </w:r>
      <w:r w:rsidRPr="00DE0FAD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HAVALİMANI</w:t>
      </w:r>
      <w:r w:rsidR="004D5B57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 xml:space="preserve"> ÜSTYAPI İNŞAATI</w:t>
      </w:r>
    </w:p>
    <w:p w14:paraId="4C8C91DD" w14:textId="2796C973" w:rsidR="00F47037" w:rsidRDefault="00F47037" w:rsidP="0088051B">
      <w:pPr>
        <w:spacing w:after="0"/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Konumu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Ordu’ya 16 km, Giresun’a 28 km mesafededir. </w:t>
      </w:r>
    </w:p>
    <w:p w14:paraId="47C4A965" w14:textId="77777777" w:rsidR="00F47037" w:rsidRDefault="00F47037" w:rsidP="00F47037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Teknik Özellikler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5EA366EC" w14:textId="77777777" w:rsidR="00F47037" w:rsidRDefault="00F47037" w:rsidP="00F47037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Pist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3000 x 45 m </w:t>
      </w:r>
    </w:p>
    <w:p w14:paraId="3DB066C4" w14:textId="77777777" w:rsidR="00F47037" w:rsidRDefault="00F47037" w:rsidP="00F47037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Taksirut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250 x 24 m</w:t>
      </w:r>
    </w:p>
    <w:p w14:paraId="336350C9" w14:textId="77777777" w:rsidR="00F47037" w:rsidRPr="00231E03" w:rsidRDefault="00F47037" w:rsidP="00F47037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240 x120 m </w:t>
      </w:r>
    </w:p>
    <w:p w14:paraId="041EF1DC" w14:textId="77777777" w:rsidR="00F47037" w:rsidRDefault="00F47037" w:rsidP="00F4703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5B40">
        <w:rPr>
          <w:rFonts w:ascii="Times New Roman" w:hAnsi="Times New Roman" w:cs="Times New Roman"/>
          <w:b/>
          <w:color w:val="FF0000"/>
          <w:sz w:val="24"/>
          <w:szCs w:val="24"/>
        </w:rPr>
        <w:t>Terminal Binası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20.250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İç / Dış Hat   </w:t>
      </w:r>
    </w:p>
    <w:p w14:paraId="256FF12D" w14:textId="3AA358EA" w:rsidR="00F47037" w:rsidRDefault="00F47037" w:rsidP="00F4703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7A5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Toplam Kapalı Alan </w:t>
      </w:r>
      <w:r w:rsidRPr="00507A5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: 37.651 m²</w:t>
      </w:r>
    </w:p>
    <w:p w14:paraId="077E7C67" w14:textId="414DFBBE" w:rsidR="007C76AA" w:rsidRDefault="00F47037" w:rsidP="0088051B">
      <w:pPr>
        <w:spacing w:after="0"/>
        <w:ind w:left="2832" w:hanging="283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Açıklama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: Yapımı Genel Müdürlüğümüzce tamamlanmış olup 22.05.2015 tarihinde hizmete açılmıştır.</w:t>
      </w:r>
    </w:p>
    <w:p w14:paraId="67BF8D79" w14:textId="77777777" w:rsidR="0088051B" w:rsidRDefault="0088051B" w:rsidP="0088051B">
      <w:pPr>
        <w:spacing w:after="0"/>
        <w:ind w:left="2832" w:hanging="2832"/>
        <w:rPr>
          <w:rFonts w:ascii="Times New Roman" w:hAnsi="Times New Roman" w:cs="Times New Roman"/>
          <w:b/>
          <w:sz w:val="24"/>
          <w:szCs w:val="24"/>
        </w:rPr>
      </w:pPr>
    </w:p>
    <w:p w14:paraId="6A6B6C0F" w14:textId="1D90E09A" w:rsidR="007C76AA" w:rsidRDefault="0091126A" w:rsidP="0088051B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  <w:r>
        <w:rPr>
          <w:noProof/>
        </w:rPr>
        <w:drawing>
          <wp:inline distT="0" distB="0" distL="0" distR="0" wp14:anchorId="165EF955" wp14:editId="4AE15385">
            <wp:extent cx="5088079" cy="28003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9402" cy="280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D62DA" w14:textId="4EF87482" w:rsidR="00172CFC" w:rsidRPr="00EB2C7F" w:rsidRDefault="0088051B" w:rsidP="0088051B">
      <w:pPr>
        <w:jc w:val="center"/>
      </w:pPr>
      <w:r>
        <w:rPr>
          <w:noProof/>
        </w:rPr>
        <w:drawing>
          <wp:inline distT="0" distB="0" distL="0" distR="0" wp14:anchorId="2C9A7339" wp14:editId="3E80424A">
            <wp:extent cx="5105275" cy="3146339"/>
            <wp:effectExtent l="0" t="0" r="63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3906" cy="3151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2CFC" w:rsidRPr="00EB2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E9C"/>
    <w:rsid w:val="00172CFC"/>
    <w:rsid w:val="004D5B57"/>
    <w:rsid w:val="005A3E9C"/>
    <w:rsid w:val="007C76AA"/>
    <w:rsid w:val="0088051B"/>
    <w:rsid w:val="0091126A"/>
    <w:rsid w:val="00E56B51"/>
    <w:rsid w:val="00E66293"/>
    <w:rsid w:val="00EB2C7F"/>
    <w:rsid w:val="00F47037"/>
    <w:rsid w:val="00FD274A"/>
    <w:rsid w:val="00FD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FBE7"/>
  <w15:chartTrackingRefBased/>
  <w15:docId w15:val="{8131902D-B954-45F2-839C-9E1A5845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E9C"/>
    <w:pPr>
      <w:spacing w:after="200" w:line="276" w:lineRule="auto"/>
      <w:jc w:val="both"/>
    </w:pPr>
    <w:rPr>
      <w:rFonts w:eastAsiaTheme="minorEastAsia"/>
      <w:sz w:val="20"/>
      <w:szCs w:val="20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3E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Kavun</dc:creator>
  <cp:keywords/>
  <dc:description/>
  <cp:lastModifiedBy>Ahsen Uzunlu</cp:lastModifiedBy>
  <cp:revision>5</cp:revision>
  <dcterms:created xsi:type="dcterms:W3CDTF">2019-09-25T13:09:00Z</dcterms:created>
  <dcterms:modified xsi:type="dcterms:W3CDTF">2023-01-30T07:19:00Z</dcterms:modified>
</cp:coreProperties>
</file>