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00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RİZE ARTVİN </w:t>
      </w:r>
      <w:r w:rsidRPr="00810027">
        <w:rPr>
          <w:rFonts w:ascii="Times New Roman" w:hAnsi="Times New Roman" w:cs="Times New Roman"/>
          <w:b/>
          <w:color w:val="FF0000"/>
          <w:sz w:val="28"/>
          <w:szCs w:val="28"/>
        </w:rPr>
        <w:t>HAVALİMANI</w:t>
      </w:r>
      <w:r w:rsidR="00F24A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ALTYAPI İNŞAATI</w:t>
      </w:r>
      <w:bookmarkStart w:id="0" w:name="_GoBack"/>
      <w:bookmarkEnd w:id="0"/>
    </w:p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0AD3" w:rsidRDefault="00155639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563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tr-TR" w:bidi="ar-SA"/>
        </w:rPr>
        <w:drawing>
          <wp:inline distT="0" distB="0" distL="0" distR="0" wp14:anchorId="15E74B90" wp14:editId="75451869">
            <wp:extent cx="5663821" cy="1602740"/>
            <wp:effectExtent l="190500" t="190500" r="184785" b="187960"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7671" cy="1609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AD3" w:rsidRDefault="00F20AD3" w:rsidP="00F20AD3">
      <w:pPr>
        <w:tabs>
          <w:tab w:val="left" w:pos="3398"/>
        </w:tabs>
        <w:spacing w:after="0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0AD3" w:rsidRDefault="00F20AD3" w:rsidP="00F20A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Projenin adı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Rize Artvin </w:t>
      </w:r>
      <w:r>
        <w:rPr>
          <w:rFonts w:ascii="Times New Roman" w:hAnsi="Times New Roman" w:cs="Times New Roman"/>
          <w:b/>
          <w:sz w:val="24"/>
          <w:szCs w:val="24"/>
        </w:rPr>
        <w:t xml:space="preserve">Havalimanı </w:t>
      </w:r>
    </w:p>
    <w:p w:rsidR="00F20AD3" w:rsidRDefault="00F20AD3" w:rsidP="00F20A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E5E56">
        <w:rPr>
          <w:rFonts w:ascii="Times New Roman" w:hAnsi="Times New Roman" w:cs="Times New Roman"/>
          <w:sz w:val="24"/>
          <w:szCs w:val="24"/>
        </w:rPr>
        <w:t>:</w:t>
      </w:r>
      <w:r w:rsidR="00605E17">
        <w:rPr>
          <w:rFonts w:ascii="Times New Roman" w:hAnsi="Times New Roman" w:cs="Times New Roman"/>
          <w:sz w:val="24"/>
          <w:szCs w:val="24"/>
        </w:rPr>
        <w:t xml:space="preserve"> </w:t>
      </w:r>
      <w:r w:rsidR="000E042D">
        <w:rPr>
          <w:rFonts w:ascii="Times New Roman" w:hAnsi="Times New Roman" w:cs="Times New Roman"/>
          <w:sz w:val="24"/>
          <w:szCs w:val="24"/>
        </w:rPr>
        <w:t>4.170.993</w:t>
      </w:r>
      <w:r>
        <w:rPr>
          <w:rFonts w:ascii="Times New Roman" w:hAnsi="Times New Roman" w:cs="Times New Roman"/>
          <w:sz w:val="24"/>
          <w:szCs w:val="24"/>
        </w:rPr>
        <w:t>.000 TL (Altyapı )</w:t>
      </w:r>
    </w:p>
    <w:p w:rsidR="00F20AD3" w:rsidRDefault="00F20AD3" w:rsidP="00F20AD3">
      <w:pPr>
        <w:spacing w:after="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 w:rsidR="00605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Rize’ye 34 km,  Artvin’e 125 km ve Hopa’ya 54 km uzaklıkta,  </w:t>
      </w:r>
      <w:r w:rsidR="00605E1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Yeşilköy ve Pazar arasında yer almaktadır.</w:t>
      </w:r>
    </w:p>
    <w:p w:rsidR="00F20AD3" w:rsidRPr="00555CD2" w:rsidRDefault="00F20AD3" w:rsidP="00F20AD3">
      <w:pPr>
        <w:spacing w:after="0"/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  <w:u w:val="single"/>
        </w:rPr>
        <w:t>Altyapı İnşaatı:</w:t>
      </w:r>
    </w:p>
    <w:p w:rsidR="00F20AD3" w:rsidRPr="001625A7" w:rsidRDefault="00F20AD3" w:rsidP="00F20AD3">
      <w:pPr>
        <w:pStyle w:val="NormalWeb"/>
        <w:tabs>
          <w:tab w:val="left" w:pos="1418"/>
        </w:tabs>
        <w:spacing w:before="0" w:beforeAutospacing="0" w:after="0" w:afterAutospacing="0" w:line="276" w:lineRule="auto"/>
        <w:jc w:val="both"/>
        <w:rPr>
          <w:color w:val="000000" w:themeColor="text1"/>
          <w:kern w:val="24"/>
        </w:rPr>
      </w:pPr>
      <w:r w:rsidRPr="001625A7">
        <w:rPr>
          <w:rFonts w:eastAsiaTheme="minorEastAsia"/>
          <w:b/>
          <w:color w:val="FF0000"/>
          <w:lang w:eastAsia="en-US" w:bidi="en-US"/>
        </w:rPr>
        <w:t>Proje Bedeli</w:t>
      </w:r>
      <w:r w:rsidRPr="001625A7">
        <w:rPr>
          <w:rFonts w:eastAsiaTheme="minorEastAsia"/>
          <w:b/>
          <w:color w:val="FF0000"/>
          <w:lang w:eastAsia="en-US" w:bidi="en-US"/>
        </w:rPr>
        <w:tab/>
      </w:r>
      <w:r>
        <w:rPr>
          <w:rFonts w:eastAsiaTheme="minorEastAsia"/>
          <w:b/>
          <w:lang w:eastAsia="en-US" w:bidi="en-US"/>
        </w:rPr>
        <w:tab/>
      </w:r>
      <w:r>
        <w:rPr>
          <w:rFonts w:eastAsiaTheme="minorEastAsia"/>
          <w:b/>
          <w:lang w:eastAsia="en-US" w:bidi="en-US"/>
        </w:rPr>
        <w:tab/>
      </w:r>
      <w:r w:rsidRPr="002E5E56">
        <w:rPr>
          <w:rFonts w:eastAsiaTheme="minorEastAsia"/>
          <w:lang w:eastAsia="en-US" w:bidi="en-US"/>
        </w:rPr>
        <w:t>:</w:t>
      </w:r>
      <w:r w:rsidRPr="002E5E56">
        <w:rPr>
          <w:color w:val="000000" w:themeColor="text1"/>
          <w:kern w:val="24"/>
        </w:rPr>
        <w:t xml:space="preserve"> </w:t>
      </w:r>
      <w:r w:rsidR="005F633A">
        <w:rPr>
          <w:color w:val="000000" w:themeColor="text1"/>
          <w:kern w:val="24"/>
        </w:rPr>
        <w:t>2.694.000.000 TL</w:t>
      </w:r>
      <w:r w:rsidRPr="001625A7">
        <w:rPr>
          <w:color w:val="000000" w:themeColor="text1"/>
          <w:kern w:val="24"/>
        </w:rPr>
        <w:t xml:space="preserve"> 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>İhale Bedeli</w:t>
      </w:r>
      <w:r>
        <w:rPr>
          <w:color w:val="000000" w:themeColor="text1"/>
          <w:kern w:val="24"/>
        </w:rPr>
        <w:tab/>
      </w:r>
      <w:r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>: 1.078.434.462 TL</w:t>
      </w:r>
      <w:r>
        <w:rPr>
          <w:color w:val="000000" w:themeColor="text1"/>
          <w:kern w:val="24"/>
        </w:rPr>
        <w:t xml:space="preserve"> </w:t>
      </w:r>
      <w:r w:rsidRPr="00612DCA">
        <w:rPr>
          <w:i/>
          <w:color w:val="FF0000"/>
          <w:kern w:val="24"/>
        </w:rPr>
        <w:t>(</w:t>
      </w:r>
      <w:proofErr w:type="spellStart"/>
      <w:r w:rsidRPr="00612DCA">
        <w:rPr>
          <w:i/>
          <w:color w:val="FF0000"/>
          <w:kern w:val="24"/>
        </w:rPr>
        <w:t>Rev</w:t>
      </w:r>
      <w:proofErr w:type="spellEnd"/>
      <w:r w:rsidRPr="00612DCA">
        <w:rPr>
          <w:i/>
          <w:color w:val="FF0000"/>
          <w:kern w:val="24"/>
        </w:rPr>
        <w:t xml:space="preserve">. Söz. </w:t>
      </w:r>
      <w:proofErr w:type="spellStart"/>
      <w:r w:rsidRPr="00612DCA">
        <w:rPr>
          <w:i/>
          <w:color w:val="FF0000"/>
          <w:kern w:val="24"/>
        </w:rPr>
        <w:t>Bed</w:t>
      </w:r>
      <w:proofErr w:type="spellEnd"/>
      <w:r w:rsidRPr="00612DCA">
        <w:rPr>
          <w:i/>
          <w:color w:val="FF0000"/>
          <w:kern w:val="24"/>
        </w:rPr>
        <w:t>: 1</w:t>
      </w:r>
      <w:r w:rsidR="005F633A" w:rsidRPr="00612DCA">
        <w:rPr>
          <w:i/>
          <w:color w:val="FF0000"/>
          <w:kern w:val="24"/>
        </w:rPr>
        <w:t>.293.251.145,33</w:t>
      </w:r>
      <w:r w:rsidRPr="00612DCA">
        <w:rPr>
          <w:i/>
          <w:color w:val="FF0000"/>
          <w:kern w:val="24"/>
        </w:rPr>
        <w:t xml:space="preserve"> TL)</w:t>
      </w:r>
    </w:p>
    <w:p w:rsidR="00F20AD3" w:rsidRPr="00F80972" w:rsidRDefault="00F20AD3" w:rsidP="00F20A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>Gerçekleşme</w:t>
      </w: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 xml:space="preserve">: </w:t>
      </w:r>
      <w:r w:rsidR="005F633A">
        <w:rPr>
          <w:rFonts w:eastAsia="Times New Roman"/>
          <w:kern w:val="24"/>
          <w:sz w:val="24"/>
          <w:szCs w:val="24"/>
        </w:rPr>
        <w:t>100</w:t>
      </w:r>
      <w:r w:rsidRPr="002323CD">
        <w:rPr>
          <w:rFonts w:eastAsia="Times New Roman"/>
          <w:kern w:val="24"/>
          <w:sz w:val="24"/>
          <w:szCs w:val="24"/>
        </w:rPr>
        <w:t>%</w:t>
      </w:r>
    </w:p>
    <w:p w:rsidR="00F20AD3" w:rsidRPr="00B20CA8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Sözleşme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08.02.2017</w:t>
      </w:r>
    </w:p>
    <w:p w:rsidR="00F20AD3" w:rsidRPr="00B20CA8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Yer Teslim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14.02.2017</w:t>
      </w:r>
    </w:p>
    <w:p w:rsidR="00F20AD3" w:rsidRPr="001625A7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B20C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Temel Atma Tarihi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>: 03.04.2017</w:t>
      </w:r>
    </w:p>
    <w:p w:rsidR="00F20AD3" w:rsidRPr="001625A7" w:rsidRDefault="00F20AD3" w:rsidP="00F20A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25A7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2E5E56">
        <w:rPr>
          <w:rFonts w:ascii="Times New Roman" w:hAnsi="Times New Roman" w:cs="Times New Roman"/>
          <w:sz w:val="24"/>
          <w:szCs w:val="24"/>
        </w:rPr>
        <w:t>:</w:t>
      </w:r>
      <w:r w:rsidRPr="001625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D</w:t>
      </w:r>
      <w:r>
        <w:rPr>
          <w:color w:val="000000" w:themeColor="text1"/>
          <w:kern w:val="24"/>
        </w:rPr>
        <w:t>olgu Alanı (şevler dâhil)</w:t>
      </w:r>
      <w:r>
        <w:rPr>
          <w:color w:val="000000" w:themeColor="text1"/>
          <w:kern w:val="24"/>
        </w:rPr>
        <w:tab/>
        <w:t>: 2.</w:t>
      </w:r>
      <w:r w:rsidR="005F633A">
        <w:rPr>
          <w:color w:val="000000" w:themeColor="text1"/>
          <w:kern w:val="24"/>
        </w:rPr>
        <w:t>800</w:t>
      </w:r>
      <w:r w:rsidRPr="001625A7">
        <w:rPr>
          <w:color w:val="000000" w:themeColor="text1"/>
          <w:kern w:val="24"/>
        </w:rPr>
        <w:t>.000 m²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Pist</w:t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  <w:t xml:space="preserve">: 3000 </w:t>
      </w:r>
      <w:r w:rsidR="00612DCA">
        <w:rPr>
          <w:color w:val="000000" w:themeColor="text1"/>
          <w:kern w:val="24"/>
        </w:rPr>
        <w:t>m x 45 m</w:t>
      </w:r>
    </w:p>
    <w:p w:rsidR="00F20AD3" w:rsidRDefault="00F20AD3" w:rsidP="00F20AD3">
      <w:pPr>
        <w:tabs>
          <w:tab w:val="left" w:pos="3398"/>
        </w:tabs>
        <w:spacing w:after="0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8601" w:type="dxa"/>
        <w:tblInd w:w="-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10"/>
        <w:gridCol w:w="1259"/>
        <w:gridCol w:w="2560"/>
        <w:gridCol w:w="2072"/>
      </w:tblGrid>
      <w:tr w:rsidR="00F20AD3" w:rsidRPr="00A004D1" w:rsidTr="00F04885">
        <w:trPr>
          <w:trHeight w:val="485"/>
        </w:trPr>
        <w:tc>
          <w:tcPr>
            <w:tcW w:w="8601" w:type="dxa"/>
            <w:gridSpan w:val="4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b/>
                <w:bCs/>
                <w:color w:val="FF0000"/>
                <w:kern w:val="24"/>
                <w:sz w:val="24"/>
                <w:szCs w:val="24"/>
              </w:rPr>
              <w:t>İMALAT MİKTARLARI</w:t>
            </w:r>
          </w:p>
        </w:tc>
      </w:tr>
      <w:tr w:rsidR="00F20AD3" w:rsidRPr="00A004D1" w:rsidTr="00F04885">
        <w:trPr>
          <w:trHeight w:val="286"/>
        </w:trPr>
        <w:tc>
          <w:tcPr>
            <w:tcW w:w="2710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Tüm Deniz Dolgu İşleri</w:t>
            </w: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Koruyucu Mendirekler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18.000.000 ton</w:t>
            </w:r>
          </w:p>
        </w:tc>
      </w:tr>
      <w:tr w:rsidR="00F20AD3" w:rsidRPr="00A004D1" w:rsidTr="00F04885">
        <w:trPr>
          <w:trHeight w:val="269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PAT Sahaları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19</w:t>
            </w:r>
            <w:r w:rsidR="00F20AD3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484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Diğer Ara Saha Dolguları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63.0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334"/>
        </w:trPr>
        <w:tc>
          <w:tcPr>
            <w:tcW w:w="6529" w:type="dxa"/>
            <w:gridSpan w:val="3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Toplam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100.0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color w:val="000000" w:themeColor="dark1"/>
                <w:kern w:val="24"/>
                <w:sz w:val="24"/>
                <w:szCs w:val="24"/>
              </w:rPr>
              <w:t>Terminal Binası</w:t>
            </w:r>
          </w:p>
        </w:tc>
        <w:tc>
          <w:tcPr>
            <w:tcW w:w="1259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color w:val="000000" w:themeColor="dark1"/>
                <w:kern w:val="24"/>
                <w:sz w:val="24"/>
                <w:szCs w:val="24"/>
              </w:rPr>
              <w:t>3 milyon yolcu/yıl</w:t>
            </w: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Pist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3000x45m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Apron</w:t>
            </w:r>
            <w:proofErr w:type="spellEnd"/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300</w:t>
            </w: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x120m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Taksirut</w:t>
            </w:r>
            <w:proofErr w:type="spellEnd"/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265x 24 m</w:t>
            </w:r>
          </w:p>
        </w:tc>
      </w:tr>
    </w:tbl>
    <w:p w:rsidR="00B921D7" w:rsidRDefault="00B921D7"/>
    <w:p w:rsidR="00323E38" w:rsidRDefault="00323E38"/>
    <w:p w:rsidR="00323E38" w:rsidRDefault="00323E38"/>
    <w:p w:rsidR="00323E38" w:rsidRDefault="00323E38"/>
    <w:p w:rsidR="00323E38" w:rsidRDefault="00155639">
      <w:r w:rsidRPr="00155639">
        <w:rPr>
          <w:noProof/>
          <w:lang w:eastAsia="tr-TR" w:bidi="ar-SA"/>
        </w:rPr>
        <w:drawing>
          <wp:inline distT="0" distB="0" distL="0" distR="0" wp14:anchorId="5C1C3536" wp14:editId="41325154">
            <wp:extent cx="6093726" cy="3056890"/>
            <wp:effectExtent l="0" t="0" r="2540" b="0"/>
            <wp:docPr id="70" name="Resim 69">
              <a:extLst xmlns:a="http://schemas.openxmlformats.org/drawingml/2006/main">
                <a:ext uri="{FF2B5EF4-FFF2-40B4-BE49-F238E27FC236}">
                  <a16:creationId xmlns:a16="http://schemas.microsoft.com/office/drawing/2014/main" id="{F7B7AB81-4A9D-4B77-9E53-7D93541383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esim 69">
                      <a:extLst>
                        <a:ext uri="{FF2B5EF4-FFF2-40B4-BE49-F238E27FC236}">
                          <a16:creationId xmlns:a16="http://schemas.microsoft.com/office/drawing/2014/main" id="{F7B7AB81-4A9D-4B77-9E53-7D93541383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86" cy="30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38" w:rsidRDefault="00323E38">
      <w:pPr>
        <w:rPr>
          <w:noProof/>
          <w:lang w:eastAsia="tr-TR" w:bidi="ar-SA"/>
        </w:rPr>
      </w:pPr>
    </w:p>
    <w:p w:rsidR="005F633A" w:rsidRDefault="005F633A">
      <w:pPr>
        <w:rPr>
          <w:noProof/>
          <w:lang w:eastAsia="tr-TR" w:bidi="ar-SA"/>
        </w:rPr>
      </w:pPr>
    </w:p>
    <w:p w:rsidR="005F633A" w:rsidRPr="00612DCA" w:rsidRDefault="005F633A" w:rsidP="00612DCA">
      <w:pPr>
        <w:jc w:val="center"/>
        <w:rPr>
          <w:noProof/>
          <w:sz w:val="40"/>
          <w:lang w:eastAsia="tr-TR" w:bidi="ar-SA"/>
        </w:rPr>
      </w:pPr>
    </w:p>
    <w:p w:rsidR="00323E38" w:rsidRDefault="00323E38"/>
    <w:p w:rsidR="00A07774" w:rsidRDefault="00A07774" w:rsidP="00A07774">
      <w:pPr>
        <w:spacing w:after="0"/>
      </w:pPr>
      <w:r>
        <w:t xml:space="preserve">  </w:t>
      </w:r>
    </w:p>
    <w:p w:rsidR="00A07774" w:rsidRDefault="00A07774" w:rsidP="00A07774">
      <w:pPr>
        <w:jc w:val="left"/>
      </w:pPr>
    </w:p>
    <w:p w:rsidR="004C5F22" w:rsidRDefault="004C5F22" w:rsidP="00A07774">
      <w:pPr>
        <w:jc w:val="left"/>
      </w:pPr>
    </w:p>
    <w:p w:rsidR="00351D9E" w:rsidRDefault="00351D9E" w:rsidP="000E042D">
      <w:pPr>
        <w:jc w:val="center"/>
      </w:pPr>
    </w:p>
    <w:p w:rsidR="000E042D" w:rsidRDefault="000E042D" w:rsidP="000E042D">
      <w:pPr>
        <w:jc w:val="center"/>
      </w:pPr>
    </w:p>
    <w:p w:rsidR="00A07774" w:rsidRDefault="00A07774" w:rsidP="001E10DC">
      <w:pPr>
        <w:jc w:val="center"/>
      </w:pPr>
    </w:p>
    <w:p w:rsidR="000E042D" w:rsidRDefault="000E042D" w:rsidP="001E10DC">
      <w:pPr>
        <w:jc w:val="center"/>
      </w:pPr>
    </w:p>
    <w:p w:rsidR="000E042D" w:rsidRDefault="000E042D" w:rsidP="001E10DC">
      <w:pPr>
        <w:jc w:val="center"/>
      </w:pPr>
    </w:p>
    <w:p w:rsidR="000E042D" w:rsidRDefault="000E042D" w:rsidP="001E10DC">
      <w:pPr>
        <w:jc w:val="center"/>
      </w:pPr>
    </w:p>
    <w:p w:rsidR="000E042D" w:rsidRPr="00A07774" w:rsidRDefault="000E042D" w:rsidP="001E10DC">
      <w:pPr>
        <w:jc w:val="center"/>
      </w:pPr>
    </w:p>
    <w:sectPr w:rsidR="000E042D" w:rsidRPr="00A07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25"/>
    <w:rsid w:val="000E042D"/>
    <w:rsid w:val="00155639"/>
    <w:rsid w:val="001E10DC"/>
    <w:rsid w:val="001F73C3"/>
    <w:rsid w:val="002323CD"/>
    <w:rsid w:val="00323E38"/>
    <w:rsid w:val="00351D9E"/>
    <w:rsid w:val="003D11ED"/>
    <w:rsid w:val="0045457B"/>
    <w:rsid w:val="004C5F22"/>
    <w:rsid w:val="005F633A"/>
    <w:rsid w:val="005F6C0D"/>
    <w:rsid w:val="00605E17"/>
    <w:rsid w:val="00612DCA"/>
    <w:rsid w:val="00772B6B"/>
    <w:rsid w:val="00795467"/>
    <w:rsid w:val="008B4FD0"/>
    <w:rsid w:val="00901925"/>
    <w:rsid w:val="009B37C4"/>
    <w:rsid w:val="00A07774"/>
    <w:rsid w:val="00AC2C12"/>
    <w:rsid w:val="00B23036"/>
    <w:rsid w:val="00B921D7"/>
    <w:rsid w:val="00D741A8"/>
    <w:rsid w:val="00F20AD3"/>
    <w:rsid w:val="00F24A51"/>
    <w:rsid w:val="00F5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28487"/>
  <w15:chartTrackingRefBased/>
  <w15:docId w15:val="{6D260E4E-1AD3-4637-8FAC-F67D3C03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AD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0AD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Halil İbrahim Aydoğan</cp:lastModifiedBy>
  <cp:revision>5</cp:revision>
  <dcterms:created xsi:type="dcterms:W3CDTF">2023-06-14T07:43:00Z</dcterms:created>
  <dcterms:modified xsi:type="dcterms:W3CDTF">2023-06-14T07:47:00Z</dcterms:modified>
</cp:coreProperties>
</file>