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D" w:rsidRDefault="006A6B79" w:rsidP="006A6B79">
      <w:pPr>
        <w:spacing w:after="0"/>
        <w:jc w:val="center"/>
        <w:rPr>
          <w:rFonts w:cstheme="minorHAnsi"/>
          <w:b/>
          <w:color w:val="FF0000"/>
          <w:sz w:val="26"/>
          <w:szCs w:val="26"/>
        </w:rPr>
      </w:pPr>
      <w:r w:rsidRPr="006A6B79">
        <w:rPr>
          <w:rFonts w:cstheme="minorHAnsi"/>
          <w:b/>
          <w:color w:val="FF0000"/>
          <w:sz w:val="26"/>
          <w:szCs w:val="26"/>
        </w:rPr>
        <w:t>SAKARYA NEHRİ ÇIKIŞ AĞZI SAHİL DÜZENLEMESİ</w:t>
      </w:r>
    </w:p>
    <w:p w:rsidR="006A6B79" w:rsidRPr="006A20EE" w:rsidRDefault="006A6B79" w:rsidP="006A6B79">
      <w:pPr>
        <w:spacing w:after="0"/>
        <w:jc w:val="center"/>
        <w:rPr>
          <w:rFonts w:cstheme="minorHAnsi"/>
          <w:color w:val="FF0000"/>
          <w:sz w:val="24"/>
          <w:szCs w:val="26"/>
        </w:rPr>
      </w:pPr>
    </w:p>
    <w:p w:rsidR="0055228C" w:rsidRPr="006A20EE" w:rsidRDefault="002C06FE" w:rsidP="002F066D">
      <w:pPr>
        <w:spacing w:after="0"/>
        <w:jc w:val="left"/>
        <w:rPr>
          <w:rFonts w:cstheme="minorHAnsi"/>
          <w:color w:val="FF0000"/>
          <w:sz w:val="24"/>
          <w:szCs w:val="26"/>
        </w:rPr>
      </w:pPr>
      <w:r w:rsidRPr="007A0329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E54610" wp14:editId="73BDA8C7">
            <wp:simplePos x="0" y="0"/>
            <wp:positionH relativeFrom="column">
              <wp:posOffset>3810</wp:posOffset>
            </wp:positionH>
            <wp:positionV relativeFrom="paragraph">
              <wp:posOffset>2443480</wp:posOffset>
            </wp:positionV>
            <wp:extent cx="2316749" cy="1275080"/>
            <wp:effectExtent l="0" t="0" r="7620" b="1270"/>
            <wp:wrapNone/>
            <wp:docPr id="5" name="Resim 5" descr="Z:\1_FOTO\1_SAKARYA\Sakarya Nehir Ağzı ST\2020_09_02_drone\DJI_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_FOTO\1_SAKARYA\Sakarya Nehir Ağzı ST\2020_09_02_drone\DJI_0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98" cy="12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B79">
        <w:rPr>
          <w:noProof/>
          <w:lang w:eastAsia="tr-TR" w:bidi="ar-SA"/>
        </w:rPr>
        <w:drawing>
          <wp:inline distT="0" distB="0" distL="0" distR="0" wp14:anchorId="2B2C2BC9" wp14:editId="58988101">
            <wp:extent cx="5972810" cy="3732530"/>
            <wp:effectExtent l="0" t="0" r="8890" b="1270"/>
            <wp:docPr id="8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F4" w:rsidRDefault="006649F4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:rsidR="00B63E5C" w:rsidRPr="006A20EE" w:rsidRDefault="002F066D" w:rsidP="002F066D">
      <w:pPr>
        <w:spacing w:after="0"/>
        <w:jc w:val="left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>Proje bedeli</w:t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sz w:val="26"/>
          <w:szCs w:val="26"/>
        </w:rPr>
        <w:t xml:space="preserve">: </w:t>
      </w:r>
      <w:r w:rsidR="006A6B79">
        <w:rPr>
          <w:rFonts w:cstheme="minorHAnsi"/>
          <w:sz w:val="26"/>
          <w:szCs w:val="26"/>
        </w:rPr>
        <w:t>4.051.</w:t>
      </w:r>
      <w:r w:rsidR="00B63E5C" w:rsidRPr="006A20EE">
        <w:rPr>
          <w:rFonts w:cstheme="minorHAnsi"/>
          <w:sz w:val="26"/>
          <w:szCs w:val="26"/>
        </w:rPr>
        <w:t xml:space="preserve">000 TL </w:t>
      </w:r>
    </w:p>
    <w:p w:rsidR="002F066D" w:rsidRPr="006A20EE" w:rsidRDefault="002F066D" w:rsidP="002F066D">
      <w:pPr>
        <w:spacing w:after="0"/>
        <w:jc w:val="left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 xml:space="preserve">Başlangıç/Bitiş </w:t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sz w:val="26"/>
          <w:szCs w:val="26"/>
        </w:rPr>
        <w:t xml:space="preserve">: </w:t>
      </w:r>
      <w:r w:rsidR="006A6B79">
        <w:rPr>
          <w:rFonts w:cstheme="minorHAnsi"/>
          <w:sz w:val="26"/>
          <w:szCs w:val="26"/>
        </w:rPr>
        <w:t xml:space="preserve">21.06.2019 </w:t>
      </w:r>
      <w:r w:rsidR="00BE6B4B" w:rsidRPr="006A20EE">
        <w:rPr>
          <w:rFonts w:cstheme="minorHAnsi"/>
          <w:sz w:val="26"/>
          <w:szCs w:val="26"/>
        </w:rPr>
        <w:t xml:space="preserve">– </w:t>
      </w:r>
      <w:r w:rsidR="006A6B79">
        <w:rPr>
          <w:rFonts w:cstheme="minorHAnsi"/>
          <w:sz w:val="26"/>
          <w:szCs w:val="26"/>
        </w:rPr>
        <w:t>06.09</w:t>
      </w:r>
      <w:r w:rsidR="006F3667">
        <w:rPr>
          <w:rFonts w:cstheme="minorHAnsi"/>
          <w:sz w:val="26"/>
          <w:szCs w:val="26"/>
        </w:rPr>
        <w:t>.2020</w:t>
      </w:r>
    </w:p>
    <w:p w:rsidR="002F066D" w:rsidRPr="006A20EE" w:rsidRDefault="002F066D" w:rsidP="00B63E5C">
      <w:pPr>
        <w:ind w:left="2124" w:hanging="2124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>Teknik Özellikler</w:t>
      </w:r>
      <w:r w:rsidRPr="006A20EE">
        <w:rPr>
          <w:rFonts w:cstheme="minorHAnsi"/>
          <w:sz w:val="26"/>
          <w:szCs w:val="26"/>
        </w:rPr>
        <w:tab/>
        <w:t xml:space="preserve">: </w:t>
      </w:r>
      <w:r w:rsidR="006A6B79">
        <w:rPr>
          <w:rFonts w:cstheme="minorHAnsi"/>
          <w:sz w:val="26"/>
          <w:szCs w:val="26"/>
        </w:rPr>
        <w:t>125 m dik mahmuz, 277 m kıyı tahkimatı ve tarama yapılması.</w:t>
      </w:r>
    </w:p>
    <w:p w:rsidR="002F066D" w:rsidRPr="00B63E5C" w:rsidRDefault="002F066D" w:rsidP="002F066D">
      <w:pPr>
        <w:spacing w:after="0"/>
        <w:rPr>
          <w:rFonts w:cstheme="minorHAnsi"/>
          <w:sz w:val="26"/>
          <w:szCs w:val="26"/>
        </w:rPr>
      </w:pPr>
    </w:p>
    <w:p w:rsidR="002F066D" w:rsidRPr="00B63E5C" w:rsidRDefault="002F066D" w:rsidP="002F066D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  <w:bookmarkStart w:id="0" w:name="_GoBack"/>
      <w:bookmarkEnd w:id="0"/>
    </w:p>
    <w:p w:rsidR="002F066D" w:rsidRPr="00B63E5C" w:rsidRDefault="002F066D" w:rsidP="002F066D"/>
    <w:p w:rsidR="0081640D" w:rsidRPr="00B63E5C" w:rsidRDefault="0081640D" w:rsidP="002F066D"/>
    <w:sectPr w:rsidR="0081640D" w:rsidRPr="00B63E5C" w:rsidSect="00EC0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3D" w:rsidRDefault="005B373D" w:rsidP="002B6D7B">
      <w:pPr>
        <w:spacing w:after="0" w:line="240" w:lineRule="auto"/>
      </w:pPr>
      <w:r>
        <w:separator/>
      </w:r>
    </w:p>
  </w:endnote>
  <w:endnote w:type="continuationSeparator" w:id="0">
    <w:p w:rsidR="005B373D" w:rsidRDefault="005B373D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B85E4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3FqmKcQDAABxEQAADgAAAAAAAAAAAAAAAAAu&#10;AgAAZHJzL2Uyb0RvYy54bWxQSwECLQAUAAYACAAAACEAcNw6bNsAAAAIAQAADwAAAAAAAAAAAAAA&#10;AAAeBgAAZHJzL2Rvd25yZXYueG1sUEsFBgAAAAAEAAQA8wAAACY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C06FE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2C06FE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3D" w:rsidRDefault="005B373D" w:rsidP="002B6D7B">
      <w:pPr>
        <w:spacing w:after="0" w:line="240" w:lineRule="auto"/>
      </w:pPr>
      <w:r>
        <w:separator/>
      </w:r>
    </w:p>
  </w:footnote>
  <w:footnote w:type="continuationSeparator" w:id="0">
    <w:p w:rsidR="005B373D" w:rsidRDefault="005B373D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3C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25AD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77B0B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06FE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74C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7E5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02A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1CD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28C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4CF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73D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2E5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27BF7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9F4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0EE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79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3667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C3C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3D64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4A0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DF6"/>
    <w:rsid w:val="00881FE0"/>
    <w:rsid w:val="00882F9F"/>
    <w:rsid w:val="008833CD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5F42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4C0E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7E7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7BF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BC4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1C12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5E0E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3164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3E5C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14CD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5AF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6B4B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264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0FA9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DF787E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833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0732F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0CBF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90915A2-7060-4E91-A94E-CD0A9BE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5BF223-9771-4E78-B13F-8A96830E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12</cp:revision>
  <cp:lastPrinted>2019-02-21T09:51:00Z</cp:lastPrinted>
  <dcterms:created xsi:type="dcterms:W3CDTF">2019-05-07T09:25:00Z</dcterms:created>
  <dcterms:modified xsi:type="dcterms:W3CDTF">2020-10-05T07:59:00Z</dcterms:modified>
</cp:coreProperties>
</file>